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18E9" w14:textId="77777777" w:rsidR="00557B25" w:rsidRDefault="00557B25">
      <w:pPr>
        <w:spacing w:after="0"/>
        <w:rPr>
          <w:rFonts w:ascii="Times New Roman" w:eastAsia="Times New Roman" w:hAnsi="Times New Roman" w:cs="Times New Roman"/>
          <w:color w:val="000000"/>
          <w:sz w:val="24"/>
          <w:szCs w:val="24"/>
          <w:lang w:eastAsia="hr-HR"/>
        </w:rPr>
      </w:pPr>
    </w:p>
    <w:p w14:paraId="1C6D82A1" w14:textId="77777777" w:rsidR="00557B25" w:rsidRDefault="00557B25">
      <w:pPr>
        <w:spacing w:after="0"/>
        <w:rPr>
          <w:rFonts w:ascii="Times New Roman" w:hAnsi="Times New Roman" w:cs="Times New Roman"/>
          <w:sz w:val="24"/>
          <w:szCs w:val="24"/>
        </w:rPr>
      </w:pPr>
    </w:p>
    <w:p w14:paraId="3039281E" w14:textId="77777777" w:rsidR="00557B25" w:rsidRDefault="004A49E2">
      <w:pPr>
        <w:spacing w:after="0"/>
        <w:rPr>
          <w:rFonts w:ascii="Times New Roman" w:hAnsi="Times New Roman" w:cs="Times New Roman"/>
          <w:sz w:val="24"/>
          <w:szCs w:val="24"/>
        </w:rPr>
      </w:pPr>
      <w:r>
        <w:rPr>
          <w:rFonts w:ascii="Times New Roman" w:hAnsi="Times New Roman" w:cs="Times New Roman"/>
          <w:sz w:val="24"/>
          <w:szCs w:val="24"/>
        </w:rPr>
        <w:t>JAVNA USTANOVA DOM ZDRAVLJA BUSOVAČA</w:t>
      </w:r>
    </w:p>
    <w:p w14:paraId="1BC4C145" w14:textId="77777777" w:rsidR="00557B25" w:rsidRDefault="004A49E2">
      <w:pPr>
        <w:spacing w:after="0"/>
        <w:rPr>
          <w:rFonts w:ascii="Times New Roman" w:hAnsi="Times New Roman" w:cs="Times New Roman"/>
          <w:sz w:val="24"/>
          <w:szCs w:val="24"/>
        </w:rPr>
      </w:pPr>
      <w:r>
        <w:rPr>
          <w:rFonts w:ascii="Times New Roman" w:hAnsi="Times New Roman" w:cs="Times New Roman"/>
          <w:sz w:val="24"/>
          <w:szCs w:val="24"/>
        </w:rPr>
        <w:t xml:space="preserve">Broj : </w:t>
      </w:r>
      <w:r w:rsidR="00BC1D80">
        <w:rPr>
          <w:rFonts w:ascii="Times New Roman" w:hAnsi="Times New Roman" w:cs="Times New Roman"/>
          <w:sz w:val="24"/>
          <w:szCs w:val="24"/>
        </w:rPr>
        <w:t>442/25</w:t>
      </w:r>
    </w:p>
    <w:p w14:paraId="66373AA6" w14:textId="77777777" w:rsidR="00557B25" w:rsidRDefault="004A49E2">
      <w:pPr>
        <w:spacing w:after="0"/>
        <w:rPr>
          <w:rFonts w:ascii="Times New Roman" w:hAnsi="Times New Roman" w:cs="Times New Roman"/>
          <w:sz w:val="24"/>
          <w:szCs w:val="24"/>
        </w:rPr>
      </w:pPr>
      <w:r>
        <w:rPr>
          <w:rFonts w:ascii="Times New Roman" w:hAnsi="Times New Roman" w:cs="Times New Roman"/>
          <w:sz w:val="24"/>
          <w:szCs w:val="24"/>
        </w:rPr>
        <w:t>Busovača, 21.04.2025. godine</w:t>
      </w:r>
    </w:p>
    <w:p w14:paraId="6FD1D030" w14:textId="77777777" w:rsidR="00557B25" w:rsidRDefault="00557B25">
      <w:pPr>
        <w:pStyle w:val="Tijeloteksta"/>
      </w:pPr>
    </w:p>
    <w:p w14:paraId="5F2CB221" w14:textId="77777777" w:rsidR="00557B25" w:rsidRDefault="004A49E2">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Na osnovu člana 49. Statuta Javne ustanove Dom zdravlja Busovača („Službeni glasnik Općine Busovača“, broj: 1/17), člana 20a Zakona o radu („Službene novine FBiH“, broj: 26/16, 89/18,44/22 i 39/24 ) člana 9. Uredbe o postupku prijema u radni odnos u javnom sektoru u Srednjobosanskom kantonu („Službene novine SBK/KSB“, broj: 7/19), člana 12. Pravilnika o radu JU Dom zdravlja Busovača i Liste uspješnih kandidata dostavljene od strane Komisije za provođenje javnog oglasa za prijem u radni odnos vozača sani</w:t>
      </w:r>
      <w:r w:rsidR="00983EB2">
        <w:rPr>
          <w:rFonts w:ascii="Times New Roman" w:eastAsia="Calibri" w:hAnsi="Times New Roman" w:cs="Times New Roman"/>
          <w:sz w:val="24"/>
          <w:szCs w:val="24"/>
        </w:rPr>
        <w:t>tetskog vozila na neodređeno ra</w:t>
      </w:r>
      <w:r>
        <w:rPr>
          <w:rFonts w:ascii="Times New Roman" w:eastAsia="Calibri" w:hAnsi="Times New Roman" w:cs="Times New Roman"/>
          <w:sz w:val="24"/>
          <w:szCs w:val="24"/>
        </w:rPr>
        <w:t>dno vrijeme u JU Domu zdravlja Busovača direktor donosi</w:t>
      </w:r>
    </w:p>
    <w:p w14:paraId="50BA7D05" w14:textId="77777777" w:rsidR="00557B25" w:rsidRDefault="00557B25">
      <w:pPr>
        <w:spacing w:after="0" w:line="240" w:lineRule="auto"/>
        <w:ind w:firstLine="720"/>
        <w:jc w:val="both"/>
        <w:rPr>
          <w:rFonts w:ascii="Times New Roman" w:eastAsia="Calibri" w:hAnsi="Times New Roman" w:cs="Times New Roman"/>
          <w:sz w:val="24"/>
          <w:szCs w:val="24"/>
        </w:rPr>
      </w:pPr>
    </w:p>
    <w:p w14:paraId="1D5B0B46" w14:textId="77777777" w:rsidR="00557B25" w:rsidRDefault="004A49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ODLUKU </w:t>
      </w:r>
    </w:p>
    <w:p w14:paraId="48CC49D5" w14:textId="77777777" w:rsidR="00557B25" w:rsidRDefault="004A49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O PRIJEMU U RADNI ODNOS NA NEODREĐENO VRIJEME </w:t>
      </w:r>
    </w:p>
    <w:p w14:paraId="60393C34" w14:textId="77777777" w:rsidR="00557B25" w:rsidRDefault="00557B25">
      <w:pPr>
        <w:spacing w:after="0" w:line="240" w:lineRule="auto"/>
        <w:rPr>
          <w:rFonts w:ascii="Times New Roman" w:eastAsia="Calibri" w:hAnsi="Times New Roman" w:cs="Times New Roman"/>
          <w:sz w:val="24"/>
          <w:szCs w:val="24"/>
        </w:rPr>
      </w:pPr>
    </w:p>
    <w:p w14:paraId="0EC79034" w14:textId="77777777" w:rsidR="00557B25" w:rsidRDefault="004A49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 1.</w:t>
      </w:r>
    </w:p>
    <w:p w14:paraId="18F3D14B" w14:textId="77777777" w:rsidR="00557B25" w:rsidRDefault="004A49E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Adil Mekić prima se u radni odnos na neodređeno vrijeme u JU Dom zdravlja Busovača na radno mjesto vozač sanitetskog vozila.</w:t>
      </w:r>
    </w:p>
    <w:p w14:paraId="5CB0D8C6" w14:textId="77777777" w:rsidR="00557B25" w:rsidRDefault="00557B25">
      <w:pPr>
        <w:spacing w:after="0" w:line="240" w:lineRule="auto"/>
        <w:jc w:val="both"/>
        <w:rPr>
          <w:rFonts w:ascii="Times New Roman" w:eastAsia="Calibri" w:hAnsi="Times New Roman" w:cs="Times New Roman"/>
          <w:sz w:val="24"/>
          <w:szCs w:val="24"/>
        </w:rPr>
      </w:pPr>
    </w:p>
    <w:p w14:paraId="07791C6B" w14:textId="77777777" w:rsidR="00557B25" w:rsidRDefault="004A49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 2.</w:t>
      </w:r>
    </w:p>
    <w:p w14:paraId="4C43EB58" w14:textId="77777777" w:rsidR="00557B25" w:rsidRDefault="004A49E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Ugovorom o radu regulisat će se međusobna prava i obaveze između poslodavca i radnika.</w:t>
      </w:r>
    </w:p>
    <w:p w14:paraId="64A86AD4" w14:textId="77777777" w:rsidR="00557B25" w:rsidRDefault="00557B25">
      <w:pPr>
        <w:spacing w:after="0" w:line="240" w:lineRule="auto"/>
        <w:ind w:firstLine="708"/>
        <w:jc w:val="both"/>
        <w:rPr>
          <w:rFonts w:ascii="Times New Roman" w:eastAsia="Calibri" w:hAnsi="Times New Roman" w:cs="Times New Roman"/>
          <w:sz w:val="24"/>
          <w:szCs w:val="24"/>
        </w:rPr>
      </w:pPr>
    </w:p>
    <w:p w14:paraId="2C173B61" w14:textId="77777777" w:rsidR="00557B25" w:rsidRDefault="004A49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 3.</w:t>
      </w:r>
    </w:p>
    <w:p w14:paraId="124DD574" w14:textId="77777777" w:rsidR="00557B25" w:rsidRDefault="004A49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Odluka stupa na snagu danom donošenja.</w:t>
      </w:r>
    </w:p>
    <w:p w14:paraId="4F02751E" w14:textId="77777777" w:rsidR="00557B25" w:rsidRDefault="00557B25">
      <w:pPr>
        <w:spacing w:after="0" w:line="240" w:lineRule="auto"/>
        <w:jc w:val="both"/>
        <w:rPr>
          <w:rFonts w:ascii="Times New Roman" w:eastAsia="Calibri" w:hAnsi="Times New Roman" w:cs="Times New Roman"/>
          <w:sz w:val="24"/>
          <w:szCs w:val="24"/>
        </w:rPr>
      </w:pPr>
    </w:p>
    <w:p w14:paraId="2C53DFA9" w14:textId="77777777" w:rsidR="00557B25" w:rsidRDefault="004A49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O b r a z l o ž e nj e</w:t>
      </w:r>
    </w:p>
    <w:p w14:paraId="28B80F1E" w14:textId="77777777" w:rsidR="00557B25" w:rsidRDefault="00557B25">
      <w:pPr>
        <w:spacing w:after="0" w:line="240" w:lineRule="auto"/>
        <w:jc w:val="center"/>
        <w:rPr>
          <w:rFonts w:ascii="Times New Roman" w:eastAsia="Calibri" w:hAnsi="Times New Roman" w:cs="Times New Roman"/>
          <w:sz w:val="24"/>
          <w:szCs w:val="24"/>
        </w:rPr>
      </w:pPr>
    </w:p>
    <w:p w14:paraId="3828B8A2" w14:textId="77777777" w:rsidR="00557B25" w:rsidRDefault="004A49E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Dom zdravlja Busovača je na osnovu člana 3. i 4. Uredbe o postupku prijema u radni odnos u javnom sektoru u Srednjobosanskom kantonu („Službene novine SBK/KSB“, broj: 7/19) i Pravilnika o radu JU Dom zdravlja Busovača raspisao Javni oglas za prijem djelatnika u radni odnos na neodređeno vrijeme jednog vozača sanitetskog vozila. </w:t>
      </w:r>
      <w:r w:rsidR="00983EB2">
        <w:rPr>
          <w:rFonts w:ascii="Times New Roman" w:eastAsia="Calibri" w:hAnsi="Times New Roman" w:cs="Times New Roman"/>
          <w:sz w:val="24"/>
          <w:szCs w:val="24"/>
        </w:rPr>
        <w:t xml:space="preserve">Komisija je otvorila sedam prijava za ovo radno mjesto od kojih su dvije bile neuredne. Na pismeno testiranje je pozvano preostalih pet kandidata od kojih je jedan kandidat odustao od pismenog testiranja a jedan kandidat nije osvojio najmanje šest bodova na pismenom testu te je  tako isključen od daljnjih aktivnosti izbornog procesa. </w:t>
      </w:r>
      <w:r>
        <w:rPr>
          <w:rFonts w:ascii="Times New Roman" w:eastAsia="Calibri" w:hAnsi="Times New Roman" w:cs="Times New Roman"/>
          <w:sz w:val="24"/>
          <w:szCs w:val="24"/>
        </w:rPr>
        <w:t>Komisija je nakon provedene konkursne procedure, pismenog, usmenog ispita i praktičnog ispita direktoru dostavila Listu uspješnih kandidata koji su se prijavili na javni konkurs na radno mjesto vozač sanitetskog vozila.</w:t>
      </w:r>
    </w:p>
    <w:p w14:paraId="0D3FE450" w14:textId="77777777" w:rsidR="00557B25" w:rsidRDefault="004A49E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Imenovani je nakon pismenog, usmenog i praktičnog ispita ostvario najviše bodova i bio na prvom mjestu na Listi uspješnih kandidata.</w:t>
      </w:r>
    </w:p>
    <w:p w14:paraId="67269326" w14:textId="77777777" w:rsidR="00557B25" w:rsidRDefault="004A49E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 osnovu svega gore navedenog direktor je donio odluku kao u dispozitivu.</w:t>
      </w:r>
    </w:p>
    <w:p w14:paraId="4DE7FA96" w14:textId="77777777" w:rsidR="00557B25" w:rsidRDefault="00557B25">
      <w:pPr>
        <w:spacing w:after="0" w:line="240" w:lineRule="auto"/>
        <w:ind w:firstLine="708"/>
        <w:jc w:val="both"/>
        <w:rPr>
          <w:rFonts w:ascii="Times New Roman" w:eastAsia="Calibri" w:hAnsi="Times New Roman" w:cs="Times New Roman"/>
          <w:sz w:val="24"/>
          <w:szCs w:val="24"/>
        </w:rPr>
      </w:pPr>
    </w:p>
    <w:p w14:paraId="578527E7" w14:textId="77777777" w:rsidR="00557B25" w:rsidRDefault="00557B25">
      <w:pPr>
        <w:spacing w:after="0" w:line="240" w:lineRule="auto"/>
        <w:ind w:firstLine="708"/>
        <w:jc w:val="both"/>
        <w:rPr>
          <w:rFonts w:ascii="Times New Roman" w:eastAsia="Calibri" w:hAnsi="Times New Roman" w:cs="Times New Roman"/>
          <w:sz w:val="24"/>
          <w:szCs w:val="24"/>
        </w:rPr>
      </w:pPr>
    </w:p>
    <w:p w14:paraId="2A58B9D6" w14:textId="77777777" w:rsidR="00557B25" w:rsidRDefault="004A49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Pouka o pravnom lijeku: Protiv ove Odluke nezadovoljni kandidat može u roku od osam dana od dana prijema uložiti prigovor Upravnom odboru JU Dom zdravlja Busovača.</w:t>
      </w:r>
    </w:p>
    <w:p w14:paraId="28DE1651" w14:textId="77777777" w:rsidR="00557B25" w:rsidRDefault="00557B25">
      <w:pPr>
        <w:spacing w:after="0" w:line="240" w:lineRule="auto"/>
        <w:jc w:val="both"/>
        <w:rPr>
          <w:rFonts w:ascii="Times New Roman" w:eastAsia="Calibri" w:hAnsi="Times New Roman" w:cs="Times New Roman"/>
          <w:sz w:val="24"/>
          <w:szCs w:val="24"/>
        </w:rPr>
      </w:pPr>
    </w:p>
    <w:p w14:paraId="6B0AF784" w14:textId="77777777" w:rsidR="00557B25" w:rsidRDefault="00557B25">
      <w:pPr>
        <w:spacing w:after="0" w:line="240" w:lineRule="auto"/>
        <w:jc w:val="both"/>
        <w:rPr>
          <w:rFonts w:ascii="Times New Roman" w:eastAsia="Calibri" w:hAnsi="Times New Roman" w:cs="Times New Roman"/>
          <w:sz w:val="24"/>
          <w:szCs w:val="24"/>
        </w:rPr>
      </w:pPr>
    </w:p>
    <w:p w14:paraId="1EC677D8" w14:textId="77777777" w:rsidR="00557B25" w:rsidRDefault="004A49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direktor</w:t>
      </w:r>
    </w:p>
    <w:p w14:paraId="3EF05ABB" w14:textId="77777777" w:rsidR="00557B25" w:rsidRDefault="004A49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drAmir Sadiković</w:t>
      </w:r>
    </w:p>
    <w:p w14:paraId="25D599CB" w14:textId="77777777" w:rsidR="00557B25" w:rsidRDefault="004A49E2">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spec. obiteljske medicine</w:t>
      </w:r>
    </w:p>
    <w:p w14:paraId="0E79BCC4" w14:textId="77777777" w:rsidR="00557B25" w:rsidRDefault="00557B25">
      <w:pPr>
        <w:spacing w:after="0" w:line="240" w:lineRule="auto"/>
        <w:jc w:val="both"/>
        <w:rPr>
          <w:rFonts w:ascii="Times New Roman" w:eastAsia="Calibri" w:hAnsi="Times New Roman" w:cs="Times New Roman"/>
          <w:sz w:val="24"/>
          <w:szCs w:val="24"/>
        </w:rPr>
      </w:pPr>
    </w:p>
    <w:p w14:paraId="6F4B71A2" w14:textId="77777777" w:rsidR="00557B25" w:rsidRDefault="00557B25">
      <w:pPr>
        <w:pStyle w:val="Odlomakpopisa"/>
        <w:spacing w:after="0" w:line="240" w:lineRule="auto"/>
        <w:ind w:left="1080"/>
        <w:jc w:val="both"/>
        <w:rPr>
          <w:rFonts w:ascii="Times New Roman" w:eastAsia="Calibri" w:hAnsi="Times New Roman" w:cs="Times New Roman"/>
          <w:sz w:val="24"/>
          <w:szCs w:val="24"/>
        </w:rPr>
      </w:pPr>
    </w:p>
    <w:p w14:paraId="3C534A2A" w14:textId="77777777" w:rsidR="00557B25" w:rsidRDefault="00557B25">
      <w:pPr>
        <w:tabs>
          <w:tab w:val="left" w:pos="6618"/>
        </w:tabs>
        <w:spacing w:after="0"/>
        <w:rPr>
          <w:rFonts w:ascii="Times New Roman" w:hAnsi="Times New Roman" w:cs="Times New Roman"/>
          <w:sz w:val="24"/>
          <w:szCs w:val="24"/>
        </w:rPr>
      </w:pPr>
    </w:p>
    <w:sectPr w:rsidR="00557B25" w:rsidSect="00557B25">
      <w:pgSz w:w="11906" w:h="16838"/>
      <w:pgMar w:top="568" w:right="849"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2DDAB" w14:textId="77777777" w:rsidR="00DB6EEE" w:rsidRDefault="00DB6EEE">
      <w:pPr>
        <w:spacing w:line="240" w:lineRule="auto"/>
      </w:pPr>
      <w:r>
        <w:separator/>
      </w:r>
    </w:p>
  </w:endnote>
  <w:endnote w:type="continuationSeparator" w:id="0">
    <w:p w14:paraId="1C555194" w14:textId="77777777" w:rsidR="00DB6EEE" w:rsidRDefault="00DB6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172DB" w14:textId="77777777" w:rsidR="00DB6EEE" w:rsidRDefault="00DB6EEE">
      <w:pPr>
        <w:spacing w:after="0"/>
      </w:pPr>
      <w:r>
        <w:separator/>
      </w:r>
    </w:p>
  </w:footnote>
  <w:footnote w:type="continuationSeparator" w:id="0">
    <w:p w14:paraId="09BE1AEB" w14:textId="77777777" w:rsidR="00DB6EEE" w:rsidRDefault="00DB6EE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92"/>
    <w:rsid w:val="00036BD5"/>
    <w:rsid w:val="00043937"/>
    <w:rsid w:val="000624D6"/>
    <w:rsid w:val="00063119"/>
    <w:rsid w:val="00070F47"/>
    <w:rsid w:val="000A23EF"/>
    <w:rsid w:val="000C12CE"/>
    <w:rsid w:val="000D21C0"/>
    <w:rsid w:val="000D5B0E"/>
    <w:rsid w:val="000E6432"/>
    <w:rsid w:val="0010457D"/>
    <w:rsid w:val="00111529"/>
    <w:rsid w:val="00117512"/>
    <w:rsid w:val="00145367"/>
    <w:rsid w:val="001C1B2D"/>
    <w:rsid w:val="001E5D50"/>
    <w:rsid w:val="001F684D"/>
    <w:rsid w:val="00213A32"/>
    <w:rsid w:val="00214FF6"/>
    <w:rsid w:val="00244AD6"/>
    <w:rsid w:val="0026003E"/>
    <w:rsid w:val="00271546"/>
    <w:rsid w:val="0028036D"/>
    <w:rsid w:val="002871D3"/>
    <w:rsid w:val="00294A65"/>
    <w:rsid w:val="00296699"/>
    <w:rsid w:val="002D08A1"/>
    <w:rsid w:val="002F7D34"/>
    <w:rsid w:val="00320A9F"/>
    <w:rsid w:val="00344121"/>
    <w:rsid w:val="003477B8"/>
    <w:rsid w:val="00351A80"/>
    <w:rsid w:val="0036472A"/>
    <w:rsid w:val="003A7750"/>
    <w:rsid w:val="003B4E54"/>
    <w:rsid w:val="003C5A63"/>
    <w:rsid w:val="003C6F28"/>
    <w:rsid w:val="003D051F"/>
    <w:rsid w:val="003E6636"/>
    <w:rsid w:val="003E7395"/>
    <w:rsid w:val="00421438"/>
    <w:rsid w:val="004336FB"/>
    <w:rsid w:val="00457C65"/>
    <w:rsid w:val="004A49E2"/>
    <w:rsid w:val="004C5C50"/>
    <w:rsid w:val="004F3994"/>
    <w:rsid w:val="00500F9D"/>
    <w:rsid w:val="00505F26"/>
    <w:rsid w:val="00557B25"/>
    <w:rsid w:val="005853EC"/>
    <w:rsid w:val="00597DFC"/>
    <w:rsid w:val="005C4024"/>
    <w:rsid w:val="005E14D0"/>
    <w:rsid w:val="005F28D2"/>
    <w:rsid w:val="0063343E"/>
    <w:rsid w:val="00643167"/>
    <w:rsid w:val="00645E20"/>
    <w:rsid w:val="006720F6"/>
    <w:rsid w:val="00682594"/>
    <w:rsid w:val="006854DB"/>
    <w:rsid w:val="00693923"/>
    <w:rsid w:val="006D14B1"/>
    <w:rsid w:val="006E67B0"/>
    <w:rsid w:val="00713CCA"/>
    <w:rsid w:val="00724557"/>
    <w:rsid w:val="007444C7"/>
    <w:rsid w:val="007461B1"/>
    <w:rsid w:val="007475F8"/>
    <w:rsid w:val="00764731"/>
    <w:rsid w:val="00773727"/>
    <w:rsid w:val="00773DB7"/>
    <w:rsid w:val="00780C18"/>
    <w:rsid w:val="007862CC"/>
    <w:rsid w:val="007959CE"/>
    <w:rsid w:val="007D60D3"/>
    <w:rsid w:val="007F3089"/>
    <w:rsid w:val="00815B76"/>
    <w:rsid w:val="00816890"/>
    <w:rsid w:val="00843084"/>
    <w:rsid w:val="008441CE"/>
    <w:rsid w:val="00875BCB"/>
    <w:rsid w:val="008879BA"/>
    <w:rsid w:val="00890FD1"/>
    <w:rsid w:val="008C11BC"/>
    <w:rsid w:val="008C1B26"/>
    <w:rsid w:val="008D5E0F"/>
    <w:rsid w:val="008E371E"/>
    <w:rsid w:val="008E795E"/>
    <w:rsid w:val="00910E61"/>
    <w:rsid w:val="009225BA"/>
    <w:rsid w:val="00926638"/>
    <w:rsid w:val="00947762"/>
    <w:rsid w:val="009673F5"/>
    <w:rsid w:val="00983EB2"/>
    <w:rsid w:val="009B5D10"/>
    <w:rsid w:val="009C176E"/>
    <w:rsid w:val="009C18B5"/>
    <w:rsid w:val="00A05FE5"/>
    <w:rsid w:val="00A22E10"/>
    <w:rsid w:val="00A43952"/>
    <w:rsid w:val="00A4577D"/>
    <w:rsid w:val="00A55625"/>
    <w:rsid w:val="00A5650D"/>
    <w:rsid w:val="00A56B08"/>
    <w:rsid w:val="00AA1A83"/>
    <w:rsid w:val="00AB1BAE"/>
    <w:rsid w:val="00AB7D90"/>
    <w:rsid w:val="00AD3542"/>
    <w:rsid w:val="00AE766C"/>
    <w:rsid w:val="00B15A47"/>
    <w:rsid w:val="00B46992"/>
    <w:rsid w:val="00B52796"/>
    <w:rsid w:val="00B64C42"/>
    <w:rsid w:val="00BA3EE2"/>
    <w:rsid w:val="00BB5438"/>
    <w:rsid w:val="00BC1D80"/>
    <w:rsid w:val="00BD1347"/>
    <w:rsid w:val="00BD4DC7"/>
    <w:rsid w:val="00BD7AE5"/>
    <w:rsid w:val="00BF4BBA"/>
    <w:rsid w:val="00C012B6"/>
    <w:rsid w:val="00C62548"/>
    <w:rsid w:val="00C765F0"/>
    <w:rsid w:val="00C923CC"/>
    <w:rsid w:val="00CB15E7"/>
    <w:rsid w:val="00CC360E"/>
    <w:rsid w:val="00CD26D1"/>
    <w:rsid w:val="00D15AFD"/>
    <w:rsid w:val="00D57B3F"/>
    <w:rsid w:val="00D600DD"/>
    <w:rsid w:val="00D8328D"/>
    <w:rsid w:val="00D87DF7"/>
    <w:rsid w:val="00D91F86"/>
    <w:rsid w:val="00DB0DCB"/>
    <w:rsid w:val="00DB6EEE"/>
    <w:rsid w:val="00DB7026"/>
    <w:rsid w:val="00DD1AE7"/>
    <w:rsid w:val="00DD6922"/>
    <w:rsid w:val="00DF491B"/>
    <w:rsid w:val="00E54350"/>
    <w:rsid w:val="00E550B4"/>
    <w:rsid w:val="00E95260"/>
    <w:rsid w:val="00EB4F65"/>
    <w:rsid w:val="00EC1119"/>
    <w:rsid w:val="00EE357F"/>
    <w:rsid w:val="00EE398B"/>
    <w:rsid w:val="00F35B16"/>
    <w:rsid w:val="00F62EFC"/>
    <w:rsid w:val="00F85AC4"/>
    <w:rsid w:val="00FA0B00"/>
    <w:rsid w:val="00FA0F4C"/>
    <w:rsid w:val="00FB794B"/>
    <w:rsid w:val="00FC530F"/>
    <w:rsid w:val="00FF2ABF"/>
    <w:rsid w:val="00FF3C3A"/>
    <w:rsid w:val="24C1235E"/>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8EA6"/>
  <w15:docId w15:val="{048F04F4-4F07-468B-A5C7-23EABEB5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B25"/>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557B25"/>
    <w:pPr>
      <w:spacing w:after="0" w:line="240" w:lineRule="auto"/>
      <w:jc w:val="both"/>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557B25"/>
    <w:pPr>
      <w:ind w:left="720"/>
      <w:contextualSpacing/>
    </w:pPr>
  </w:style>
  <w:style w:type="character" w:customStyle="1" w:styleId="TijelotekstaChar">
    <w:name w:val="Tijelo teksta Char"/>
    <w:basedOn w:val="Zadanifontodlomka"/>
    <w:link w:val="Tijeloteksta"/>
    <w:rsid w:val="00557B25"/>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0348-2438-4E77-B716-BACC4947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 Dom zdravlja Busovaca</dc:creator>
  <cp:lastModifiedBy>Glavna sestra</cp:lastModifiedBy>
  <cp:revision>2</cp:revision>
  <cp:lastPrinted>2025-04-21T07:54:00Z</cp:lastPrinted>
  <dcterms:created xsi:type="dcterms:W3CDTF">2025-04-21T09:52:00Z</dcterms:created>
  <dcterms:modified xsi:type="dcterms:W3CDTF">2025-04-21T09:52:00Z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A00EBDE7F04747DFB11457B64C5CB5A2_12</vt:lpwstr>
  </property>
</Properties>
</file>